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471D550" w14:textId="77777777" w:rsidR="00B2298A" w:rsidRPr="000011E7" w:rsidRDefault="006A7D8D" w:rsidP="00FC4490">
      <w:pPr>
        <w:jc w:val="center"/>
        <w:rPr>
          <w:b/>
          <w:color w:val="002060"/>
          <w:sz w:val="32"/>
          <w:szCs w:val="34"/>
        </w:rPr>
      </w:pPr>
      <w:r>
        <w:rPr>
          <w:b/>
          <w:noProof/>
          <w:color w:val="002060"/>
          <w:sz w:val="32"/>
          <w:szCs w:val="34"/>
        </w:rPr>
        <w:drawing>
          <wp:inline distT="0" distB="0" distL="0" distR="0" wp14:anchorId="38F6A0D7" wp14:editId="68851CD0">
            <wp:extent cx="1321488" cy="11644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98" cy="117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14BC1" w14:textId="77777777" w:rsidR="006A7D8D" w:rsidRDefault="006A7D8D" w:rsidP="00FC4490">
      <w:pPr>
        <w:jc w:val="center"/>
        <w:rPr>
          <w:b/>
          <w:bCs/>
          <w:color w:val="C00000"/>
          <w:sz w:val="32"/>
        </w:rPr>
      </w:pPr>
    </w:p>
    <w:p w14:paraId="78942851" w14:textId="77777777" w:rsidR="0016563B" w:rsidRDefault="00D965DB" w:rsidP="0016563B">
      <w:pPr>
        <w:keepNext/>
        <w:spacing w:before="240" w:after="60"/>
        <w:ind w:hanging="142"/>
        <w:jc w:val="center"/>
        <w:outlineLvl w:val="2"/>
        <w:rPr>
          <w:b/>
          <w:bCs/>
          <w:color w:val="2C663B"/>
          <w:sz w:val="36"/>
          <w:szCs w:val="34"/>
        </w:rPr>
      </w:pPr>
      <w:r w:rsidRPr="000011E7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drawing>
          <wp:anchor distT="0" distB="0" distL="114300" distR="114300" simplePos="0" relativeHeight="251659264" behindDoc="1" locked="0" layoutInCell="1" allowOverlap="1" wp14:anchorId="55AF470E" wp14:editId="4045C8B7">
            <wp:simplePos x="0" y="0"/>
            <wp:positionH relativeFrom="column">
              <wp:posOffset>6507480</wp:posOffset>
            </wp:positionH>
            <wp:positionV relativeFrom="paragraph">
              <wp:posOffset>-1090930</wp:posOffset>
            </wp:positionV>
            <wp:extent cx="3848100" cy="4057650"/>
            <wp:effectExtent l="704850" t="723900" r="704850" b="72390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ch-style-blue-background-1080p_qyvzckhb__F00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8100" cy="4057650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B9958" w14:textId="77777777" w:rsidR="0016563B" w:rsidRDefault="0024152F" w:rsidP="0016563B">
      <w:pPr>
        <w:keepNext/>
        <w:spacing w:before="240" w:after="60"/>
        <w:outlineLvl w:val="2"/>
        <w:rPr>
          <w:b/>
          <w:bCs/>
          <w:color w:val="2C663B"/>
          <w:sz w:val="36"/>
          <w:szCs w:val="34"/>
        </w:rPr>
      </w:pPr>
      <w:r w:rsidRPr="000011E7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drawing>
          <wp:anchor distT="0" distB="0" distL="114300" distR="114300" simplePos="0" relativeHeight="251660288" behindDoc="1" locked="0" layoutInCell="1" allowOverlap="1" wp14:anchorId="5031EC25" wp14:editId="263D3537">
            <wp:simplePos x="0" y="0"/>
            <wp:positionH relativeFrom="column">
              <wp:posOffset>6659880</wp:posOffset>
            </wp:positionH>
            <wp:positionV relativeFrom="paragraph">
              <wp:posOffset>-1391920</wp:posOffset>
            </wp:positionV>
            <wp:extent cx="3848100" cy="4057650"/>
            <wp:effectExtent l="704850" t="723900" r="704850" b="72390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ch-style-blue-background-1080p_qyvzckhb__F00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8100" cy="4057650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5DB" w:rsidRPr="000011E7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drawing>
          <wp:anchor distT="0" distB="0" distL="114300" distR="114300" simplePos="0" relativeHeight="251657216" behindDoc="1" locked="0" layoutInCell="1" allowOverlap="1" wp14:anchorId="152F366E" wp14:editId="4F47DD52">
            <wp:simplePos x="0" y="0"/>
            <wp:positionH relativeFrom="column">
              <wp:posOffset>6355080</wp:posOffset>
            </wp:positionH>
            <wp:positionV relativeFrom="paragraph">
              <wp:posOffset>-1696720</wp:posOffset>
            </wp:positionV>
            <wp:extent cx="3848100" cy="4057650"/>
            <wp:effectExtent l="704850" t="723900" r="704850" b="72390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ch-style-blue-background-1080p_qyvzckhb__F00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8100" cy="4057650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6B0CB" w14:textId="77777777" w:rsidR="0016563B" w:rsidRPr="0016563B" w:rsidRDefault="0016563B" w:rsidP="0016563B">
      <w:pPr>
        <w:jc w:val="center"/>
        <w:rPr>
          <w:b/>
          <w:color w:val="C00000"/>
          <w:sz w:val="52"/>
          <w:szCs w:val="52"/>
        </w:rPr>
      </w:pPr>
      <w:r>
        <w:rPr>
          <w:b/>
          <w:color w:val="C00000"/>
          <w:sz w:val="52"/>
          <w:szCs w:val="52"/>
        </w:rPr>
        <w:t>Пусть осень жизни будет золотой!</w:t>
      </w:r>
    </w:p>
    <w:p w14:paraId="5D091DD5" w14:textId="77777777" w:rsidR="0016563B" w:rsidRPr="005950E9" w:rsidRDefault="0016563B" w:rsidP="0016563B">
      <w:pPr>
        <w:ind w:left="-180"/>
        <w:jc w:val="center"/>
        <w:rPr>
          <w:b/>
          <w:bCs/>
          <w:color w:val="2C663B"/>
          <w:sz w:val="20"/>
        </w:rPr>
      </w:pPr>
    </w:p>
    <w:p w14:paraId="41CA5629" w14:textId="77777777" w:rsidR="0016563B" w:rsidRPr="005950E9" w:rsidRDefault="0016563B" w:rsidP="0016563B">
      <w:pPr>
        <w:jc w:val="center"/>
        <w:rPr>
          <w:color w:val="00B0F0"/>
          <w:sz w:val="28"/>
          <w:szCs w:val="28"/>
        </w:rPr>
      </w:pPr>
    </w:p>
    <w:p w14:paraId="0A583E50" w14:textId="77777777" w:rsidR="0016563B" w:rsidRPr="00F2127F" w:rsidRDefault="0016563B" w:rsidP="0016563B">
      <w:pPr>
        <w:jc w:val="center"/>
        <w:rPr>
          <w:color w:val="365F91" w:themeColor="accent1" w:themeShade="BF"/>
          <w:szCs w:val="28"/>
        </w:rPr>
      </w:pPr>
      <w:r w:rsidRPr="00F2127F">
        <w:rPr>
          <w:sz w:val="28"/>
          <w:szCs w:val="28"/>
        </w:rPr>
        <w:tab/>
      </w:r>
    </w:p>
    <w:p w14:paraId="765B2740" w14:textId="77777777" w:rsidR="0016563B" w:rsidRDefault="0016563B" w:rsidP="0016563B">
      <w:pPr>
        <w:rPr>
          <w:b/>
          <w:color w:val="C00000"/>
          <w:sz w:val="32"/>
          <w:szCs w:val="36"/>
        </w:rPr>
      </w:pPr>
    </w:p>
    <w:p w14:paraId="21FDB830" w14:textId="77777777" w:rsidR="0016563B" w:rsidRDefault="0016563B" w:rsidP="0016563B">
      <w:pPr>
        <w:jc w:val="center"/>
        <w:rPr>
          <w:b/>
          <w:color w:val="C00000"/>
          <w:sz w:val="32"/>
          <w:szCs w:val="36"/>
        </w:rPr>
      </w:pPr>
      <w:r>
        <w:rPr>
          <w:b/>
          <w:noProof/>
          <w:color w:val="C00000"/>
          <w:sz w:val="32"/>
          <w:szCs w:val="36"/>
        </w:rPr>
        <w:drawing>
          <wp:inline distT="0" distB="0" distL="0" distR="0" wp14:anchorId="130277F2" wp14:editId="60C03AA1">
            <wp:extent cx="3099204" cy="2066136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pzova_MA\Desktop\конкурс Лучший работник учреждения\фото к конкурсу григорьева\DSC_0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04" cy="206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C00000"/>
          <w:sz w:val="32"/>
          <w:szCs w:val="36"/>
        </w:rPr>
        <w:t xml:space="preserve"> </w:t>
      </w:r>
    </w:p>
    <w:p w14:paraId="1D8FDFAF" w14:textId="77777777" w:rsidR="0016563B" w:rsidRDefault="0016563B" w:rsidP="0016563B">
      <w:pPr>
        <w:jc w:val="center"/>
        <w:rPr>
          <w:b/>
          <w:color w:val="C00000"/>
          <w:sz w:val="32"/>
          <w:szCs w:val="36"/>
        </w:rPr>
      </w:pPr>
    </w:p>
    <w:p w14:paraId="3384F2AC" w14:textId="77777777" w:rsidR="0016563B" w:rsidRDefault="0016563B" w:rsidP="0016563B">
      <w:pPr>
        <w:jc w:val="center"/>
        <w:rPr>
          <w:b/>
          <w:color w:val="C00000"/>
          <w:sz w:val="32"/>
          <w:szCs w:val="36"/>
        </w:rPr>
      </w:pPr>
    </w:p>
    <w:p w14:paraId="0E5E8FDF" w14:textId="77777777" w:rsidR="0016563B" w:rsidRDefault="0016563B" w:rsidP="0016563B">
      <w:pPr>
        <w:jc w:val="center"/>
        <w:rPr>
          <w:b/>
          <w:color w:val="C00000"/>
          <w:sz w:val="32"/>
          <w:szCs w:val="36"/>
        </w:rPr>
      </w:pPr>
    </w:p>
    <w:p w14:paraId="5CC21A41" w14:textId="77777777" w:rsidR="0016563B" w:rsidRDefault="0016563B" w:rsidP="0016563B">
      <w:pPr>
        <w:jc w:val="center"/>
        <w:rPr>
          <w:b/>
          <w:color w:val="C00000"/>
          <w:sz w:val="32"/>
          <w:szCs w:val="36"/>
        </w:rPr>
      </w:pPr>
    </w:p>
    <w:p w14:paraId="1D760AF4" w14:textId="77777777" w:rsidR="0016563B" w:rsidRDefault="0016563B" w:rsidP="0016563B">
      <w:pPr>
        <w:jc w:val="center"/>
        <w:rPr>
          <w:b/>
          <w:color w:val="C00000"/>
          <w:sz w:val="32"/>
          <w:szCs w:val="36"/>
        </w:rPr>
      </w:pPr>
    </w:p>
    <w:p w14:paraId="548EF63A" w14:textId="77777777" w:rsidR="00FC4490" w:rsidRPr="00FC4490" w:rsidRDefault="00A10AF8" w:rsidP="0016563B">
      <w:pPr>
        <w:rPr>
          <w:b/>
          <w:color w:val="002060"/>
          <w:sz w:val="28"/>
          <w:szCs w:val="28"/>
        </w:rPr>
      </w:pPr>
      <w:r w:rsidRPr="000011E7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drawing>
          <wp:anchor distT="0" distB="0" distL="114300" distR="114300" simplePos="0" relativeHeight="251655168" behindDoc="1" locked="0" layoutInCell="1" allowOverlap="1" wp14:anchorId="499629C6" wp14:editId="20CD715D">
            <wp:simplePos x="0" y="0"/>
            <wp:positionH relativeFrom="column">
              <wp:posOffset>2792095</wp:posOffset>
            </wp:positionH>
            <wp:positionV relativeFrom="paragraph">
              <wp:posOffset>1905</wp:posOffset>
            </wp:positionV>
            <wp:extent cx="3848100" cy="4057650"/>
            <wp:effectExtent l="704850" t="723900" r="704850" b="7239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ch-style-blue-background-1080p_qyvzckhb__F00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8100" cy="4057650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8E2C5" w14:textId="77777777" w:rsidR="005D342C" w:rsidRDefault="005D342C" w:rsidP="004C5DED">
      <w:pPr>
        <w:jc w:val="center"/>
        <w:rPr>
          <w:color w:val="365F91" w:themeColor="accent1" w:themeShade="BF"/>
          <w:szCs w:val="28"/>
        </w:rPr>
      </w:pPr>
    </w:p>
    <w:p w14:paraId="1D704EEC" w14:textId="77777777" w:rsidR="000011E7" w:rsidRPr="000011E7" w:rsidRDefault="000011E7" w:rsidP="000011E7">
      <w:pPr>
        <w:jc w:val="center"/>
        <w:rPr>
          <w:b/>
          <w:color w:val="C00000"/>
          <w:sz w:val="32"/>
          <w:szCs w:val="36"/>
        </w:rPr>
      </w:pPr>
      <w:r w:rsidRPr="000011E7">
        <w:rPr>
          <w:b/>
          <w:color w:val="C00000"/>
          <w:sz w:val="32"/>
          <w:szCs w:val="36"/>
        </w:rPr>
        <w:t>НАШИ КОНТАКТЫ:</w:t>
      </w:r>
    </w:p>
    <w:p w14:paraId="789085C7" w14:textId="77777777" w:rsidR="000011E7" w:rsidRPr="000011E7" w:rsidRDefault="000011E7" w:rsidP="000011E7">
      <w:pPr>
        <w:jc w:val="both"/>
        <w:rPr>
          <w:color w:val="244061" w:themeColor="accent1" w:themeShade="80"/>
          <w:sz w:val="28"/>
          <w:szCs w:val="32"/>
        </w:rPr>
      </w:pPr>
    </w:p>
    <w:p w14:paraId="5B691F86" w14:textId="77777777" w:rsidR="000011E7" w:rsidRDefault="000011E7" w:rsidP="000011E7">
      <w:pPr>
        <w:jc w:val="center"/>
        <w:rPr>
          <w:color w:val="C0000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Адрес</w:t>
      </w:r>
      <w:r w:rsidRPr="00EA69D8">
        <w:rPr>
          <w:color w:val="C00000"/>
          <w:sz w:val="32"/>
          <w:szCs w:val="32"/>
        </w:rPr>
        <w:t xml:space="preserve">: </w:t>
      </w:r>
    </w:p>
    <w:p w14:paraId="6AEB37CF" w14:textId="77777777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  <w:r w:rsidRPr="00412D96">
        <w:rPr>
          <w:color w:val="244061" w:themeColor="accent1" w:themeShade="80"/>
          <w:sz w:val="32"/>
          <w:szCs w:val="32"/>
        </w:rPr>
        <w:t>412860 р.п. Лысые Горы</w:t>
      </w:r>
    </w:p>
    <w:p w14:paraId="5CC90220" w14:textId="77777777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  <w:r w:rsidRPr="00412D96">
        <w:rPr>
          <w:color w:val="244061" w:themeColor="accent1" w:themeShade="80"/>
          <w:sz w:val="32"/>
          <w:szCs w:val="32"/>
        </w:rPr>
        <w:t>ул. Железнодорожная, 31</w:t>
      </w:r>
    </w:p>
    <w:p w14:paraId="26635E44" w14:textId="77777777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</w:p>
    <w:p w14:paraId="4D242BF9" w14:textId="77777777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Телефон:</w:t>
      </w:r>
      <w:r w:rsidRPr="00412D96">
        <w:rPr>
          <w:b/>
          <w:color w:val="244061" w:themeColor="accent1" w:themeShade="80"/>
          <w:sz w:val="32"/>
          <w:szCs w:val="32"/>
        </w:rPr>
        <w:t xml:space="preserve"> </w:t>
      </w:r>
      <w:r w:rsidRPr="00534A91">
        <w:rPr>
          <w:color w:val="002060"/>
          <w:sz w:val="32"/>
          <w:szCs w:val="32"/>
        </w:rPr>
        <w:t>8(845-51)</w:t>
      </w:r>
      <w:r w:rsidRPr="00534A91">
        <w:rPr>
          <w:b/>
          <w:color w:val="002060"/>
          <w:sz w:val="32"/>
          <w:szCs w:val="32"/>
        </w:rPr>
        <w:t xml:space="preserve"> </w:t>
      </w:r>
      <w:r w:rsidRPr="00534A91">
        <w:rPr>
          <w:color w:val="002060"/>
          <w:sz w:val="32"/>
          <w:szCs w:val="32"/>
        </w:rPr>
        <w:t>2-12-12</w:t>
      </w:r>
    </w:p>
    <w:p w14:paraId="7FB7BE0E" w14:textId="77777777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</w:p>
    <w:p w14:paraId="47030DAE" w14:textId="77777777" w:rsidR="000011E7" w:rsidRDefault="000011E7" w:rsidP="000011E7">
      <w:pPr>
        <w:jc w:val="center"/>
        <w:rPr>
          <w:rStyle w:val="a3"/>
          <w:color w:val="244061" w:themeColor="accent1" w:themeShade="8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Е-</w:t>
      </w:r>
      <w:r w:rsidRPr="00EA69D8">
        <w:rPr>
          <w:b/>
          <w:color w:val="C00000"/>
          <w:sz w:val="32"/>
          <w:szCs w:val="32"/>
          <w:lang w:val="en-US"/>
        </w:rPr>
        <w:t>mail</w:t>
      </w:r>
      <w:r w:rsidRPr="00EA69D8">
        <w:rPr>
          <w:b/>
          <w:color w:val="C00000"/>
          <w:sz w:val="32"/>
          <w:szCs w:val="32"/>
        </w:rPr>
        <w:t>:</w:t>
      </w:r>
      <w:r w:rsidRPr="00EA69D8">
        <w:rPr>
          <w:color w:val="C00000"/>
          <w:sz w:val="32"/>
          <w:szCs w:val="32"/>
        </w:rPr>
        <w:t xml:space="preserve"> </w:t>
      </w:r>
      <w:hyperlink r:id="rId9" w:history="1">
        <w:r w:rsidRPr="00412D96">
          <w:rPr>
            <w:rStyle w:val="a3"/>
            <w:color w:val="244061" w:themeColor="accent1" w:themeShade="80"/>
            <w:sz w:val="32"/>
            <w:szCs w:val="32"/>
            <w:lang w:val="en-US"/>
          </w:rPr>
          <w:t>lcorcson</w:t>
        </w:r>
        <w:r w:rsidRPr="00412D96">
          <w:rPr>
            <w:rStyle w:val="a3"/>
            <w:color w:val="244061" w:themeColor="accent1" w:themeShade="80"/>
            <w:sz w:val="32"/>
            <w:szCs w:val="32"/>
          </w:rPr>
          <w:t>@</w:t>
        </w:r>
        <w:r w:rsidRPr="00412D96">
          <w:rPr>
            <w:rStyle w:val="a3"/>
            <w:color w:val="244061" w:themeColor="accent1" w:themeShade="80"/>
            <w:sz w:val="32"/>
            <w:szCs w:val="32"/>
            <w:lang w:val="en-US"/>
          </w:rPr>
          <w:t>mail</w:t>
        </w:r>
        <w:r w:rsidRPr="00412D96">
          <w:rPr>
            <w:rStyle w:val="a3"/>
            <w:color w:val="244061" w:themeColor="accent1" w:themeShade="80"/>
            <w:sz w:val="32"/>
            <w:szCs w:val="32"/>
          </w:rPr>
          <w:t>.</w:t>
        </w:r>
        <w:r w:rsidRPr="00412D96">
          <w:rPr>
            <w:rStyle w:val="a3"/>
            <w:color w:val="244061" w:themeColor="accent1" w:themeShade="80"/>
            <w:sz w:val="32"/>
            <w:szCs w:val="32"/>
            <w:lang w:val="en-US"/>
          </w:rPr>
          <w:t>ru</w:t>
        </w:r>
      </w:hyperlink>
      <w:r>
        <w:rPr>
          <w:rStyle w:val="a3"/>
          <w:color w:val="244061" w:themeColor="accent1" w:themeShade="80"/>
          <w:sz w:val="32"/>
          <w:szCs w:val="32"/>
        </w:rPr>
        <w:t xml:space="preserve"> </w:t>
      </w:r>
    </w:p>
    <w:p w14:paraId="5B30A9F2" w14:textId="77777777" w:rsidR="000011E7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</w:p>
    <w:p w14:paraId="74F48BAB" w14:textId="77777777" w:rsidR="000011E7" w:rsidRDefault="000011E7" w:rsidP="000011E7">
      <w:pPr>
        <w:jc w:val="center"/>
        <w:rPr>
          <w:b/>
          <w:color w:val="002060"/>
          <w:sz w:val="32"/>
          <w:szCs w:val="32"/>
        </w:rPr>
      </w:pPr>
      <w:r w:rsidRPr="00604D38">
        <w:rPr>
          <w:b/>
          <w:color w:val="C00000"/>
          <w:sz w:val="32"/>
          <w:szCs w:val="32"/>
        </w:rPr>
        <w:t>Официальный сайт:</w:t>
      </w:r>
      <w:r>
        <w:rPr>
          <w:b/>
          <w:color w:val="C00000"/>
          <w:sz w:val="32"/>
          <w:szCs w:val="32"/>
        </w:rPr>
        <w:t xml:space="preserve"> </w:t>
      </w:r>
    </w:p>
    <w:p w14:paraId="649F0865" w14:textId="77777777" w:rsidR="000011E7" w:rsidRPr="000011E7" w:rsidRDefault="00000000" w:rsidP="000011E7">
      <w:pPr>
        <w:jc w:val="center"/>
        <w:rPr>
          <w:color w:val="002060"/>
          <w:sz w:val="32"/>
          <w:szCs w:val="32"/>
        </w:rPr>
      </w:pPr>
      <w:hyperlink r:id="rId10" w:history="1">
        <w:r w:rsidR="000011E7" w:rsidRPr="00604D38">
          <w:rPr>
            <w:rStyle w:val="a3"/>
            <w:color w:val="002060"/>
            <w:sz w:val="32"/>
            <w:szCs w:val="32"/>
            <w:lang w:val="en-US"/>
          </w:rPr>
          <w:t>www</w:t>
        </w:r>
        <w:r w:rsidR="000011E7" w:rsidRPr="000011E7">
          <w:rPr>
            <w:rStyle w:val="a3"/>
            <w:color w:val="002060"/>
            <w:sz w:val="32"/>
            <w:szCs w:val="32"/>
          </w:rPr>
          <w:t>.</w:t>
        </w:r>
        <w:r w:rsidR="000011E7" w:rsidRPr="00604D38">
          <w:rPr>
            <w:rStyle w:val="a3"/>
            <w:color w:val="002060"/>
            <w:sz w:val="32"/>
            <w:szCs w:val="32"/>
            <w:lang w:val="en-US"/>
          </w:rPr>
          <w:t>lgcsznsar</w:t>
        </w:r>
        <w:r w:rsidR="000011E7" w:rsidRPr="000011E7">
          <w:rPr>
            <w:rStyle w:val="a3"/>
            <w:color w:val="002060"/>
            <w:sz w:val="32"/>
            <w:szCs w:val="32"/>
          </w:rPr>
          <w:t>.</w:t>
        </w:r>
        <w:r w:rsidR="000011E7" w:rsidRPr="00604D38">
          <w:rPr>
            <w:rStyle w:val="a3"/>
            <w:color w:val="002060"/>
            <w:sz w:val="32"/>
            <w:szCs w:val="32"/>
            <w:lang w:val="en-US"/>
          </w:rPr>
          <w:t>ru</w:t>
        </w:r>
      </w:hyperlink>
      <w:r w:rsidR="000011E7" w:rsidRPr="000011E7">
        <w:rPr>
          <w:color w:val="002060"/>
          <w:sz w:val="32"/>
          <w:szCs w:val="32"/>
        </w:rPr>
        <w:t xml:space="preserve"> </w:t>
      </w:r>
    </w:p>
    <w:p w14:paraId="4411EC79" w14:textId="77777777" w:rsidR="000011E7" w:rsidRDefault="000011E7" w:rsidP="000011E7">
      <w:pPr>
        <w:jc w:val="both"/>
        <w:rPr>
          <w:b/>
          <w:color w:val="F57B17"/>
          <w:sz w:val="32"/>
          <w:szCs w:val="32"/>
        </w:rPr>
      </w:pPr>
    </w:p>
    <w:p w14:paraId="7EA9B95E" w14:textId="77777777" w:rsidR="000011E7" w:rsidRPr="00EA69D8" w:rsidRDefault="000011E7" w:rsidP="000011E7">
      <w:pPr>
        <w:spacing w:after="240"/>
        <w:jc w:val="center"/>
        <w:rPr>
          <w:color w:val="C0000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РЕЖИМ РАБОТЫ:</w:t>
      </w:r>
    </w:p>
    <w:p w14:paraId="50393C11" w14:textId="77777777" w:rsidR="000011E7" w:rsidRPr="00C34838" w:rsidRDefault="000011E7" w:rsidP="000011E7">
      <w:pPr>
        <w:jc w:val="center"/>
        <w:rPr>
          <w:b/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>Понедельник – четверг:</w:t>
      </w:r>
    </w:p>
    <w:p w14:paraId="3EC227D3" w14:textId="77777777" w:rsidR="000011E7" w:rsidRDefault="000011E7" w:rsidP="000011E7">
      <w:pPr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>с 9</w:t>
      </w:r>
      <w:r>
        <w:rPr>
          <w:color w:val="002060"/>
          <w:sz w:val="32"/>
          <w:szCs w:val="32"/>
        </w:rPr>
        <w:t>:</w:t>
      </w:r>
      <w:r w:rsidRPr="00534A91">
        <w:rPr>
          <w:color w:val="002060"/>
          <w:sz w:val="32"/>
          <w:szCs w:val="32"/>
        </w:rPr>
        <w:t>00</w:t>
      </w:r>
      <w:r>
        <w:rPr>
          <w:color w:val="002060"/>
          <w:sz w:val="32"/>
          <w:szCs w:val="32"/>
        </w:rPr>
        <w:t xml:space="preserve"> до</w:t>
      </w:r>
      <w:r w:rsidRPr="00534A91">
        <w:rPr>
          <w:color w:val="002060"/>
          <w:sz w:val="32"/>
          <w:szCs w:val="32"/>
        </w:rPr>
        <w:t>18</w:t>
      </w:r>
      <w:r>
        <w:rPr>
          <w:color w:val="002060"/>
          <w:sz w:val="32"/>
          <w:szCs w:val="32"/>
        </w:rPr>
        <w:t>:</w:t>
      </w:r>
      <w:r w:rsidRPr="00534A91">
        <w:rPr>
          <w:color w:val="002060"/>
          <w:sz w:val="32"/>
          <w:szCs w:val="32"/>
        </w:rPr>
        <w:t>00</w:t>
      </w:r>
      <w:r>
        <w:rPr>
          <w:color w:val="002060"/>
          <w:sz w:val="32"/>
          <w:szCs w:val="32"/>
        </w:rPr>
        <w:t xml:space="preserve"> часов</w:t>
      </w:r>
    </w:p>
    <w:p w14:paraId="397EA6B7" w14:textId="77777777" w:rsidR="000011E7" w:rsidRPr="00C34838" w:rsidRDefault="000011E7" w:rsidP="000011E7">
      <w:pPr>
        <w:jc w:val="center"/>
        <w:rPr>
          <w:b/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 xml:space="preserve">Пятница: </w:t>
      </w:r>
    </w:p>
    <w:p w14:paraId="4ACE84E2" w14:textId="77777777" w:rsidR="000011E7" w:rsidRPr="00534A91" w:rsidRDefault="000011E7" w:rsidP="000011E7">
      <w:pPr>
        <w:spacing w:after="240"/>
        <w:jc w:val="center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с 9:00 до 17:00 часов</w:t>
      </w:r>
    </w:p>
    <w:p w14:paraId="6FCCBA19" w14:textId="77777777" w:rsidR="000011E7" w:rsidRPr="00C34838" w:rsidRDefault="000011E7" w:rsidP="000011E7">
      <w:pPr>
        <w:jc w:val="center"/>
        <w:rPr>
          <w:b/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>Перерыв на обед:</w:t>
      </w:r>
    </w:p>
    <w:p w14:paraId="1C0C55C8" w14:textId="77777777" w:rsidR="000011E7" w:rsidRPr="00534A91" w:rsidRDefault="000011E7" w:rsidP="000011E7">
      <w:pPr>
        <w:spacing w:after="240"/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 xml:space="preserve"> с 13</w:t>
      </w:r>
      <w:r>
        <w:rPr>
          <w:color w:val="002060"/>
          <w:sz w:val="32"/>
          <w:szCs w:val="32"/>
        </w:rPr>
        <w:t>:</w:t>
      </w:r>
      <w:r w:rsidRPr="00534A91">
        <w:rPr>
          <w:color w:val="002060"/>
          <w:sz w:val="32"/>
          <w:szCs w:val="32"/>
        </w:rPr>
        <w:t>00</w:t>
      </w:r>
      <w:r>
        <w:rPr>
          <w:color w:val="002060"/>
          <w:sz w:val="32"/>
          <w:szCs w:val="32"/>
        </w:rPr>
        <w:t xml:space="preserve"> до </w:t>
      </w:r>
      <w:r w:rsidRPr="00534A91">
        <w:rPr>
          <w:color w:val="002060"/>
          <w:sz w:val="32"/>
          <w:szCs w:val="32"/>
        </w:rPr>
        <w:t>1</w:t>
      </w:r>
      <w:r>
        <w:rPr>
          <w:color w:val="002060"/>
          <w:sz w:val="32"/>
          <w:szCs w:val="32"/>
        </w:rPr>
        <w:t>3:48 часов</w:t>
      </w:r>
    </w:p>
    <w:p w14:paraId="2043A782" w14:textId="77777777" w:rsidR="000011E7" w:rsidRDefault="000011E7" w:rsidP="000011E7">
      <w:pPr>
        <w:jc w:val="center"/>
        <w:rPr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>Выходной:</w:t>
      </w:r>
    </w:p>
    <w:p w14:paraId="5E7DF580" w14:textId="77777777" w:rsidR="000011E7" w:rsidRPr="00534A91" w:rsidRDefault="000011E7" w:rsidP="000011E7">
      <w:pPr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>суббота</w:t>
      </w:r>
      <w:r>
        <w:rPr>
          <w:color w:val="002060"/>
          <w:sz w:val="32"/>
          <w:szCs w:val="32"/>
        </w:rPr>
        <w:t xml:space="preserve">, </w:t>
      </w:r>
      <w:r w:rsidRPr="00534A91">
        <w:rPr>
          <w:color w:val="002060"/>
          <w:sz w:val="32"/>
          <w:szCs w:val="32"/>
        </w:rPr>
        <w:t>воскресенье</w:t>
      </w:r>
    </w:p>
    <w:p w14:paraId="21401016" w14:textId="77777777" w:rsidR="000011E7" w:rsidRPr="00412D96" w:rsidRDefault="000011E7" w:rsidP="000011E7">
      <w:pPr>
        <w:rPr>
          <w:color w:val="244061" w:themeColor="accent1" w:themeShade="80"/>
          <w:sz w:val="32"/>
          <w:szCs w:val="32"/>
        </w:rPr>
      </w:pPr>
    </w:p>
    <w:p w14:paraId="31B5D4A4" w14:textId="5578BAED" w:rsidR="000011E7" w:rsidRPr="000011E7" w:rsidRDefault="003610A3" w:rsidP="000011E7">
      <w:pPr>
        <w:spacing w:after="240"/>
        <w:jc w:val="center"/>
        <w:rPr>
          <w:b/>
          <w:color w:val="C00000"/>
          <w:sz w:val="28"/>
          <w:szCs w:val="32"/>
        </w:rPr>
      </w:pPr>
      <w:r>
        <w:rPr>
          <w:b/>
          <w:color w:val="C00000"/>
          <w:sz w:val="28"/>
          <w:szCs w:val="32"/>
        </w:rPr>
        <w:t>ЗАВЕДУЮЩИЙ</w:t>
      </w:r>
      <w:r w:rsidR="000011E7" w:rsidRPr="000011E7">
        <w:rPr>
          <w:b/>
          <w:color w:val="C00000"/>
          <w:sz w:val="28"/>
          <w:szCs w:val="32"/>
        </w:rPr>
        <w:t xml:space="preserve"> ОТДЕЛ</w:t>
      </w:r>
      <w:r>
        <w:rPr>
          <w:b/>
          <w:color w:val="C00000"/>
          <w:sz w:val="28"/>
          <w:szCs w:val="32"/>
        </w:rPr>
        <w:t>ОМ</w:t>
      </w:r>
      <w:r w:rsidR="000011E7" w:rsidRPr="000011E7">
        <w:rPr>
          <w:b/>
          <w:color w:val="C00000"/>
          <w:sz w:val="28"/>
          <w:szCs w:val="32"/>
        </w:rPr>
        <w:t>:</w:t>
      </w:r>
    </w:p>
    <w:p w14:paraId="27AB5758" w14:textId="77777777" w:rsidR="00AC21C3" w:rsidRPr="0016563B" w:rsidRDefault="000011E7" w:rsidP="0016563B">
      <w:pPr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>Купцова Марина Александровна</w:t>
      </w:r>
    </w:p>
    <w:p w14:paraId="7342948C" w14:textId="77777777" w:rsidR="00315FF0" w:rsidRDefault="00315FF0" w:rsidP="004C5DED">
      <w:pPr>
        <w:jc w:val="center"/>
        <w:rPr>
          <w:b/>
          <w:color w:val="002060"/>
          <w:szCs w:val="28"/>
        </w:rPr>
      </w:pPr>
    </w:p>
    <w:p w14:paraId="5C49A6EF" w14:textId="77777777" w:rsidR="006A7D8D" w:rsidRDefault="006A7D8D" w:rsidP="004C5DED">
      <w:pPr>
        <w:jc w:val="center"/>
        <w:rPr>
          <w:b/>
          <w:color w:val="002060"/>
          <w:szCs w:val="28"/>
        </w:rPr>
      </w:pPr>
    </w:p>
    <w:p w14:paraId="10960435" w14:textId="6576AB31" w:rsidR="004C5DED" w:rsidRPr="009E6225" w:rsidRDefault="004C5DED" w:rsidP="009E6225">
      <w:pPr>
        <w:spacing w:after="240"/>
        <w:jc w:val="center"/>
        <w:rPr>
          <w:color w:val="002060"/>
          <w:sz w:val="22"/>
          <w:szCs w:val="28"/>
        </w:rPr>
      </w:pPr>
      <w:r w:rsidRPr="009E6225">
        <w:rPr>
          <w:color w:val="002060"/>
          <w:sz w:val="22"/>
          <w:szCs w:val="28"/>
        </w:rPr>
        <w:t>МИНИСТЕРСТВО</w:t>
      </w:r>
      <w:r w:rsidR="006A7D8D" w:rsidRPr="009E6225">
        <w:rPr>
          <w:color w:val="002060"/>
          <w:sz w:val="22"/>
          <w:szCs w:val="28"/>
        </w:rPr>
        <w:t xml:space="preserve"> </w:t>
      </w:r>
      <w:r w:rsidR="00814E66">
        <w:rPr>
          <w:color w:val="002060"/>
          <w:sz w:val="22"/>
          <w:szCs w:val="28"/>
        </w:rPr>
        <w:t xml:space="preserve"> ТРУДА И СОЦИАЛЬНОЙ ЗАЩИТЫ</w:t>
      </w:r>
      <w:r w:rsidRPr="009E6225">
        <w:rPr>
          <w:color w:val="002060"/>
          <w:sz w:val="22"/>
          <w:szCs w:val="28"/>
        </w:rPr>
        <w:t xml:space="preserve"> САРАТОВСКОЙ ОБЛАСТИ</w:t>
      </w:r>
    </w:p>
    <w:p w14:paraId="662C0F83" w14:textId="77777777" w:rsidR="004C5DED" w:rsidRDefault="004C5DED" w:rsidP="009E6225">
      <w:pPr>
        <w:jc w:val="center"/>
        <w:rPr>
          <w:b/>
          <w:color w:val="002060"/>
          <w:sz w:val="22"/>
          <w:szCs w:val="28"/>
        </w:rPr>
      </w:pPr>
      <w:r w:rsidRPr="009E6225">
        <w:rPr>
          <w:b/>
          <w:color w:val="002060"/>
          <w:sz w:val="22"/>
          <w:szCs w:val="28"/>
        </w:rPr>
        <w:t>ГОСУДАРСТВЕННОЕ АВТОНОМНОЕ УЧРЕЖДЕНИЕ САРАТОВСКОЙ ОБЛАСТИ</w:t>
      </w:r>
    </w:p>
    <w:p w14:paraId="435BFF83" w14:textId="77777777" w:rsidR="009E6225" w:rsidRPr="009E6225" w:rsidRDefault="009E6225" w:rsidP="009E6225">
      <w:pPr>
        <w:jc w:val="center"/>
        <w:rPr>
          <w:b/>
          <w:color w:val="002060"/>
          <w:sz w:val="8"/>
          <w:szCs w:val="28"/>
        </w:rPr>
      </w:pPr>
    </w:p>
    <w:p w14:paraId="3B662626" w14:textId="77777777" w:rsidR="009E6225" w:rsidRPr="009E6225" w:rsidRDefault="004C5DED" w:rsidP="004C5DED">
      <w:pPr>
        <w:jc w:val="center"/>
        <w:rPr>
          <w:b/>
          <w:color w:val="002060"/>
          <w:sz w:val="22"/>
          <w:szCs w:val="26"/>
        </w:rPr>
      </w:pPr>
      <w:r w:rsidRPr="009E6225">
        <w:rPr>
          <w:b/>
          <w:color w:val="002060"/>
          <w:sz w:val="22"/>
          <w:szCs w:val="26"/>
        </w:rPr>
        <w:t>«</w:t>
      </w:r>
      <w:r w:rsidR="005D3B5D" w:rsidRPr="009E6225">
        <w:rPr>
          <w:b/>
          <w:color w:val="002060"/>
          <w:sz w:val="22"/>
          <w:szCs w:val="26"/>
        </w:rPr>
        <w:t>КОМПЛЕКСНЫЙ ЦЕНТР СОЦИАЛЬНОГО</w:t>
      </w:r>
      <w:r w:rsidRPr="009E6225">
        <w:rPr>
          <w:b/>
          <w:color w:val="002060"/>
          <w:sz w:val="22"/>
          <w:szCs w:val="26"/>
        </w:rPr>
        <w:t xml:space="preserve"> </w:t>
      </w:r>
    </w:p>
    <w:p w14:paraId="58D24650" w14:textId="77777777" w:rsidR="009E6225" w:rsidRPr="009E6225" w:rsidRDefault="005D3B5D" w:rsidP="004C5DED">
      <w:pPr>
        <w:jc w:val="center"/>
        <w:rPr>
          <w:b/>
          <w:color w:val="002060"/>
          <w:sz w:val="22"/>
          <w:szCs w:val="26"/>
        </w:rPr>
      </w:pPr>
      <w:r w:rsidRPr="009E6225">
        <w:rPr>
          <w:b/>
          <w:color w:val="002060"/>
          <w:sz w:val="22"/>
          <w:szCs w:val="26"/>
        </w:rPr>
        <w:t>ОБСЛУЖИВАНИЯ</w:t>
      </w:r>
      <w:r w:rsidR="004C5DED" w:rsidRPr="009E6225">
        <w:rPr>
          <w:b/>
          <w:color w:val="002060"/>
          <w:sz w:val="22"/>
          <w:szCs w:val="26"/>
        </w:rPr>
        <w:t xml:space="preserve"> НАСЕЛЕНИЯ </w:t>
      </w:r>
    </w:p>
    <w:p w14:paraId="15E041FB" w14:textId="77777777" w:rsidR="004C5DED" w:rsidRPr="009E6225" w:rsidRDefault="004C5DED" w:rsidP="004C5DED">
      <w:pPr>
        <w:jc w:val="center"/>
        <w:rPr>
          <w:b/>
          <w:color w:val="002060"/>
          <w:sz w:val="22"/>
          <w:szCs w:val="26"/>
        </w:rPr>
      </w:pPr>
      <w:r w:rsidRPr="009E6225">
        <w:rPr>
          <w:b/>
          <w:color w:val="002060"/>
          <w:sz w:val="22"/>
          <w:szCs w:val="26"/>
        </w:rPr>
        <w:t>ЛЫСОГОРСКОГО РАЙОНА»</w:t>
      </w:r>
    </w:p>
    <w:p w14:paraId="575008A2" w14:textId="77777777" w:rsidR="00520421" w:rsidRPr="009E6225" w:rsidRDefault="00520421" w:rsidP="00815DEC">
      <w:pPr>
        <w:rPr>
          <w:b/>
          <w:color w:val="365F91" w:themeColor="accent1" w:themeShade="BF"/>
          <w:sz w:val="26"/>
          <w:szCs w:val="26"/>
        </w:rPr>
      </w:pPr>
    </w:p>
    <w:p w14:paraId="34680F83" w14:textId="77777777" w:rsidR="00520421" w:rsidRPr="000E41F7" w:rsidRDefault="00520421" w:rsidP="00520421">
      <w:pPr>
        <w:jc w:val="center"/>
        <w:rPr>
          <w:b/>
          <w:color w:val="365F91" w:themeColor="accent1" w:themeShade="BF"/>
          <w:sz w:val="18"/>
          <w:szCs w:val="28"/>
        </w:rPr>
      </w:pPr>
    </w:p>
    <w:p w14:paraId="1727D435" w14:textId="670E36F7" w:rsidR="00520421" w:rsidRPr="00A10AF8" w:rsidRDefault="004976C3" w:rsidP="00520421">
      <w:pPr>
        <w:jc w:val="center"/>
        <w:rPr>
          <w:b/>
          <w:color w:val="FFC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C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«СЕРЕБРЯНАЯ»</w:t>
      </w:r>
      <w:r w:rsidR="006E0585" w:rsidRPr="00A10AF8">
        <w:rPr>
          <w:b/>
          <w:color w:val="FFC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FFC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ПОМОЩЬ</w:t>
      </w:r>
    </w:p>
    <w:p w14:paraId="7E1ADBFB" w14:textId="77777777" w:rsidR="00870FCA" w:rsidRDefault="004C5DED" w:rsidP="0016563B">
      <w:pPr>
        <w:jc w:val="center"/>
        <w:rPr>
          <w:b/>
          <w:noProof/>
          <w:color w:val="454545"/>
          <w:sz w:val="32"/>
          <w:szCs w:val="32"/>
        </w:rPr>
      </w:pPr>
      <w:r w:rsidRPr="00A10AF8">
        <w:rPr>
          <w:b/>
          <w:color w:val="FFFF00"/>
          <w:sz w:val="32"/>
          <w:szCs w:val="32"/>
        </w:rPr>
        <w:t xml:space="preserve"> </w:t>
      </w:r>
      <w:r w:rsidR="00870FCA" w:rsidRPr="00870FCA">
        <w:rPr>
          <w:b/>
          <w:noProof/>
          <w:color w:val="454545"/>
          <w:sz w:val="32"/>
          <w:szCs w:val="32"/>
        </w:rPr>
        <w:drawing>
          <wp:inline distT="0" distB="0" distL="0" distR="0" wp14:anchorId="101AC083" wp14:editId="777A9BD0">
            <wp:extent cx="3479800" cy="2972768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49" cy="29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</wp:inline>
        </w:drawing>
      </w:r>
    </w:p>
    <w:p w14:paraId="5F321A53" w14:textId="77777777" w:rsidR="00870FCA" w:rsidRDefault="00870FCA" w:rsidP="0016563B">
      <w:pPr>
        <w:jc w:val="center"/>
        <w:rPr>
          <w:b/>
          <w:color w:val="002060"/>
          <w:sz w:val="28"/>
          <w:szCs w:val="28"/>
        </w:rPr>
      </w:pPr>
    </w:p>
    <w:p w14:paraId="58AF0F31" w14:textId="77777777" w:rsidR="00870FCA" w:rsidRDefault="00870FCA" w:rsidP="0016563B">
      <w:pPr>
        <w:jc w:val="center"/>
        <w:rPr>
          <w:b/>
          <w:color w:val="002060"/>
          <w:sz w:val="28"/>
          <w:szCs w:val="28"/>
        </w:rPr>
      </w:pPr>
    </w:p>
    <w:p w14:paraId="00FF1C7D" w14:textId="77777777" w:rsidR="00870FCA" w:rsidRDefault="00870FCA" w:rsidP="0016563B">
      <w:pPr>
        <w:jc w:val="center"/>
        <w:rPr>
          <w:b/>
          <w:color w:val="002060"/>
          <w:sz w:val="28"/>
          <w:szCs w:val="28"/>
        </w:rPr>
      </w:pPr>
    </w:p>
    <w:p w14:paraId="6E04B0E5" w14:textId="059E516D" w:rsidR="0016563B" w:rsidRDefault="004C5DED" w:rsidP="0016563B">
      <w:pPr>
        <w:jc w:val="center"/>
        <w:rPr>
          <w:b/>
          <w:color w:val="002060"/>
          <w:sz w:val="28"/>
          <w:szCs w:val="28"/>
        </w:rPr>
      </w:pPr>
      <w:r w:rsidRPr="00E32EE9">
        <w:rPr>
          <w:b/>
          <w:color w:val="002060"/>
          <w:sz w:val="28"/>
          <w:szCs w:val="28"/>
        </w:rPr>
        <w:t>20</w:t>
      </w:r>
      <w:r w:rsidR="00814E66">
        <w:rPr>
          <w:b/>
          <w:color w:val="002060"/>
          <w:sz w:val="28"/>
          <w:szCs w:val="28"/>
        </w:rPr>
        <w:t>2</w:t>
      </w:r>
      <w:r w:rsidR="00E01BDB">
        <w:rPr>
          <w:b/>
          <w:color w:val="002060"/>
          <w:sz w:val="28"/>
          <w:szCs w:val="28"/>
        </w:rPr>
        <w:t>3</w:t>
      </w:r>
      <w:r w:rsidRPr="00E32EE9">
        <w:rPr>
          <w:b/>
          <w:color w:val="002060"/>
          <w:sz w:val="28"/>
          <w:szCs w:val="28"/>
        </w:rPr>
        <w:t xml:space="preserve"> год</w:t>
      </w:r>
    </w:p>
    <w:p w14:paraId="45033182" w14:textId="77777777" w:rsidR="0016563B" w:rsidRDefault="0016563B" w:rsidP="0016563B">
      <w:pPr>
        <w:jc w:val="center"/>
        <w:rPr>
          <w:b/>
          <w:color w:val="002060"/>
          <w:sz w:val="28"/>
          <w:szCs w:val="28"/>
        </w:rPr>
      </w:pPr>
    </w:p>
    <w:p w14:paraId="268F2CDB" w14:textId="67761BC0" w:rsidR="00666B04" w:rsidRDefault="00666B04" w:rsidP="00666B04">
      <w:pPr>
        <w:jc w:val="both"/>
        <w:rPr>
          <w:b/>
          <w:i/>
        </w:rPr>
      </w:pPr>
    </w:p>
    <w:p w14:paraId="3913806C" w14:textId="6D5BECCE" w:rsidR="00870FCA" w:rsidRDefault="00870FCA" w:rsidP="00666B04">
      <w:pPr>
        <w:jc w:val="both"/>
        <w:rPr>
          <w:b/>
          <w:i/>
        </w:rPr>
      </w:pPr>
    </w:p>
    <w:p w14:paraId="1AE0DD7B" w14:textId="3F9D86A9" w:rsidR="00870FCA" w:rsidRDefault="00870FCA" w:rsidP="00666B04">
      <w:pPr>
        <w:jc w:val="both"/>
        <w:rPr>
          <w:b/>
          <w:i/>
        </w:rPr>
      </w:pPr>
    </w:p>
    <w:p w14:paraId="092A55D2" w14:textId="77777777" w:rsidR="00870FCA" w:rsidRDefault="00870FCA" w:rsidP="00666B04">
      <w:pPr>
        <w:jc w:val="both"/>
        <w:rPr>
          <w:b/>
          <w:i/>
        </w:rPr>
      </w:pPr>
    </w:p>
    <w:p w14:paraId="5DB8A539" w14:textId="77777777" w:rsidR="00BB7EFE" w:rsidRPr="00705716" w:rsidRDefault="00705716" w:rsidP="00705716">
      <w:pPr>
        <w:jc w:val="center"/>
        <w:rPr>
          <w:b/>
          <w:color w:val="943634" w:themeColor="accent2" w:themeShade="BF"/>
        </w:rPr>
      </w:pPr>
      <w:r w:rsidRPr="00705716">
        <w:rPr>
          <w:b/>
          <w:color w:val="943634" w:themeColor="accent2" w:themeShade="BF"/>
          <w:sz w:val="36"/>
          <w:szCs w:val="28"/>
        </w:rPr>
        <w:t xml:space="preserve">Добровольческая акция </w:t>
      </w:r>
      <w:r w:rsidR="00BB7EFE" w:rsidRPr="00705716">
        <w:rPr>
          <w:b/>
          <w:color w:val="943634" w:themeColor="accent2" w:themeShade="BF"/>
          <w:sz w:val="36"/>
          <w:szCs w:val="28"/>
        </w:rPr>
        <w:t>«Урожайная грядка»</w:t>
      </w:r>
    </w:p>
    <w:p w14:paraId="64B06C40" w14:textId="7416F283" w:rsidR="001B5B9D" w:rsidRDefault="00BB7EFE" w:rsidP="00BB7EFE">
      <w:pPr>
        <w:pStyle w:val="rtejustify"/>
        <w:shd w:val="clear" w:color="auto" w:fill="FFFFFF"/>
        <w:spacing w:before="0" w:beforeAutospacing="0" w:after="0" w:afterAutospacing="0"/>
        <w:jc w:val="both"/>
        <w:rPr>
          <w:b/>
          <w:color w:val="17365D" w:themeColor="text2" w:themeShade="BF"/>
          <w:sz w:val="28"/>
          <w:szCs w:val="28"/>
        </w:rPr>
      </w:pPr>
      <w:r w:rsidRPr="00BB7EFE">
        <w:rPr>
          <w:b/>
          <w:color w:val="17365D" w:themeColor="text2" w:themeShade="BF"/>
          <w:sz w:val="28"/>
          <w:szCs w:val="28"/>
        </w:rPr>
        <w:t xml:space="preserve">В рамках подготовки ко Дню пожилых людей в  Лысогорском КЦСОН  проводится акция «Урожайная грядка» по оказанию помощи получателям социальных услуг ОСО в сборе урожая и </w:t>
      </w:r>
      <w:r>
        <w:rPr>
          <w:b/>
          <w:color w:val="17365D" w:themeColor="text2" w:themeShade="BF"/>
          <w:sz w:val="28"/>
          <w:szCs w:val="28"/>
        </w:rPr>
        <w:t>уборке огородов</w:t>
      </w:r>
      <w:r w:rsidR="00870FCA">
        <w:rPr>
          <w:b/>
          <w:color w:val="17365D" w:themeColor="text2" w:themeShade="BF"/>
          <w:sz w:val="28"/>
          <w:szCs w:val="28"/>
        </w:rPr>
        <w:t>.</w:t>
      </w:r>
      <w:r>
        <w:rPr>
          <w:b/>
          <w:color w:val="17365D" w:themeColor="text2" w:themeShade="BF"/>
          <w:sz w:val="28"/>
          <w:szCs w:val="28"/>
        </w:rPr>
        <w:tab/>
      </w:r>
      <w:r>
        <w:rPr>
          <w:b/>
          <w:color w:val="17365D" w:themeColor="text2" w:themeShade="BF"/>
          <w:sz w:val="28"/>
          <w:szCs w:val="28"/>
        </w:rPr>
        <w:tab/>
      </w:r>
      <w:r>
        <w:rPr>
          <w:b/>
          <w:color w:val="17365D" w:themeColor="text2" w:themeShade="BF"/>
          <w:sz w:val="28"/>
          <w:szCs w:val="28"/>
        </w:rPr>
        <w:tab/>
      </w:r>
      <w:r>
        <w:rPr>
          <w:b/>
          <w:color w:val="17365D" w:themeColor="text2" w:themeShade="BF"/>
          <w:sz w:val="28"/>
          <w:szCs w:val="28"/>
        </w:rPr>
        <w:tab/>
      </w:r>
      <w:r>
        <w:rPr>
          <w:b/>
          <w:color w:val="17365D" w:themeColor="text2" w:themeShade="BF"/>
          <w:sz w:val="28"/>
          <w:szCs w:val="28"/>
        </w:rPr>
        <w:tab/>
        <w:t xml:space="preserve">        </w:t>
      </w:r>
      <w:r w:rsidRPr="00BB7EFE">
        <w:rPr>
          <w:b/>
          <w:color w:val="17365D" w:themeColor="text2" w:themeShade="BF"/>
          <w:sz w:val="28"/>
          <w:szCs w:val="28"/>
        </w:rPr>
        <w:t>С благодарностью  пожилые люди  принима</w:t>
      </w:r>
      <w:r>
        <w:rPr>
          <w:b/>
          <w:color w:val="17365D" w:themeColor="text2" w:themeShade="BF"/>
          <w:sz w:val="28"/>
          <w:szCs w:val="28"/>
        </w:rPr>
        <w:t>ют</w:t>
      </w:r>
      <w:r w:rsidRPr="00BB7EFE">
        <w:rPr>
          <w:b/>
          <w:color w:val="17365D" w:themeColor="text2" w:themeShade="BF"/>
          <w:sz w:val="28"/>
          <w:szCs w:val="28"/>
        </w:rPr>
        <w:t xml:space="preserve">  добровольческую помощь  по сбору урожая тыкв, томатов и капусты  на приусадебных участках  от сотрудников КЦСОН и </w:t>
      </w:r>
      <w:r w:rsidR="00870FCA">
        <w:rPr>
          <w:b/>
          <w:color w:val="17365D" w:themeColor="text2" w:themeShade="BF"/>
          <w:sz w:val="28"/>
          <w:szCs w:val="28"/>
        </w:rPr>
        <w:t xml:space="preserve">«серебряных» </w:t>
      </w:r>
      <w:r w:rsidRPr="00BB7EFE">
        <w:rPr>
          <w:b/>
          <w:color w:val="17365D" w:themeColor="text2" w:themeShade="BF"/>
          <w:sz w:val="28"/>
          <w:szCs w:val="28"/>
        </w:rPr>
        <w:t>вол</w:t>
      </w:r>
      <w:r>
        <w:rPr>
          <w:b/>
          <w:color w:val="17365D" w:themeColor="text2" w:themeShade="BF"/>
          <w:sz w:val="28"/>
          <w:szCs w:val="28"/>
        </w:rPr>
        <w:t>онтёров</w:t>
      </w:r>
      <w:r w:rsidRPr="00BB7EFE">
        <w:rPr>
          <w:b/>
          <w:color w:val="17365D" w:themeColor="text2" w:themeShade="BF"/>
          <w:sz w:val="28"/>
          <w:szCs w:val="28"/>
        </w:rPr>
        <w:tab/>
      </w:r>
      <w:r>
        <w:rPr>
          <w:b/>
          <w:color w:val="17365D" w:themeColor="text2" w:themeShade="BF"/>
          <w:sz w:val="28"/>
          <w:szCs w:val="28"/>
        </w:rPr>
        <w:tab/>
        <w:t xml:space="preserve">     </w:t>
      </w:r>
      <w:r w:rsidRPr="00BB7EFE">
        <w:rPr>
          <w:b/>
          <w:color w:val="17365D" w:themeColor="text2" w:themeShade="BF"/>
          <w:sz w:val="28"/>
          <w:szCs w:val="28"/>
        </w:rPr>
        <w:t>Для многих  любителей–огородников участие в акции «Урожайная грядка» – это еще и возможность  поделиться опытом выращивания овощных культур, а также продемонстрировать плоды собственных трудов.</w:t>
      </w:r>
      <w:r w:rsidRPr="00BB7EFE">
        <w:rPr>
          <w:b/>
          <w:color w:val="17365D" w:themeColor="text2" w:themeShade="BF"/>
          <w:sz w:val="28"/>
          <w:szCs w:val="28"/>
        </w:rPr>
        <w:tab/>
      </w:r>
    </w:p>
    <w:p w14:paraId="126CAFD6" w14:textId="6ADCFF8E" w:rsidR="001B5B9D" w:rsidRDefault="00FF6897" w:rsidP="00D47BA1">
      <w:pPr>
        <w:rPr>
          <w:b/>
          <w:color w:val="943634" w:themeColor="accent2" w:themeShade="BF"/>
          <w:sz w:val="36"/>
          <w:szCs w:val="28"/>
        </w:rPr>
      </w:pPr>
      <w:r w:rsidRPr="00FF6897">
        <w:rPr>
          <w:b/>
          <w:noProof/>
          <w:color w:val="943634" w:themeColor="accent2" w:themeShade="BF"/>
          <w:sz w:val="36"/>
          <w:szCs w:val="28"/>
        </w:rPr>
        <w:drawing>
          <wp:inline distT="0" distB="0" distL="0" distR="0" wp14:anchorId="49EC1E08" wp14:editId="285D927E">
            <wp:extent cx="2950845" cy="2403137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42" cy="24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14:paraId="2F05DEA2" w14:textId="77777777" w:rsidR="00812092" w:rsidRDefault="00812092" w:rsidP="00666B04">
      <w:pPr>
        <w:jc w:val="center"/>
        <w:rPr>
          <w:b/>
          <w:color w:val="943634" w:themeColor="accent2" w:themeShade="BF"/>
          <w:sz w:val="36"/>
          <w:szCs w:val="28"/>
        </w:rPr>
      </w:pPr>
    </w:p>
    <w:p w14:paraId="24864B22" w14:textId="100BC80A" w:rsidR="00666B04" w:rsidRPr="00CC7530" w:rsidRDefault="00CC7530" w:rsidP="00666B04">
      <w:pPr>
        <w:jc w:val="center"/>
        <w:rPr>
          <w:b/>
          <w:color w:val="943634" w:themeColor="accent2" w:themeShade="BF"/>
        </w:rPr>
      </w:pPr>
      <w:r w:rsidRPr="00705716">
        <w:rPr>
          <w:b/>
          <w:color w:val="943634" w:themeColor="accent2" w:themeShade="BF"/>
          <w:sz w:val="36"/>
          <w:szCs w:val="28"/>
        </w:rPr>
        <w:t xml:space="preserve">Добровольческая акция </w:t>
      </w:r>
      <w:r w:rsidR="00666B04" w:rsidRPr="00CC7530">
        <w:rPr>
          <w:b/>
          <w:color w:val="943634" w:themeColor="accent2" w:themeShade="BF"/>
          <w:sz w:val="40"/>
          <w:szCs w:val="40"/>
        </w:rPr>
        <w:t>«</w:t>
      </w:r>
      <w:r w:rsidR="00705716" w:rsidRPr="00CC7530">
        <w:rPr>
          <w:b/>
          <w:color w:val="943634" w:themeColor="accent2" w:themeShade="BF"/>
          <w:sz w:val="40"/>
          <w:szCs w:val="40"/>
        </w:rPr>
        <w:t>Чистый двор</w:t>
      </w:r>
      <w:r w:rsidR="00666B04" w:rsidRPr="00CC7530">
        <w:rPr>
          <w:b/>
          <w:color w:val="943634" w:themeColor="accent2" w:themeShade="BF"/>
          <w:sz w:val="40"/>
          <w:szCs w:val="40"/>
        </w:rPr>
        <w:t>»</w:t>
      </w:r>
      <w:r w:rsidR="00D965DB" w:rsidRPr="00D965DB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t xml:space="preserve"> </w:t>
      </w:r>
    </w:p>
    <w:p w14:paraId="4EFD1AB6" w14:textId="77777777" w:rsidR="00705716" w:rsidRPr="00705716" w:rsidRDefault="00705716" w:rsidP="00CC7530">
      <w:pPr>
        <w:pStyle w:val="rtejustify"/>
        <w:shd w:val="clear" w:color="auto" w:fill="FFFFFF"/>
        <w:spacing w:before="0" w:beforeAutospacing="0" w:after="0" w:afterAutospacing="0"/>
        <w:jc w:val="both"/>
        <w:rPr>
          <w:b/>
          <w:color w:val="17365D" w:themeColor="text2" w:themeShade="BF"/>
          <w:sz w:val="28"/>
          <w:szCs w:val="28"/>
        </w:rPr>
      </w:pPr>
      <w:r w:rsidRPr="00705716">
        <w:rPr>
          <w:b/>
          <w:color w:val="17365D" w:themeColor="text2" w:themeShade="BF"/>
          <w:sz w:val="28"/>
          <w:szCs w:val="28"/>
        </w:rPr>
        <w:t xml:space="preserve">В рамках </w:t>
      </w:r>
      <w:r>
        <w:rPr>
          <w:b/>
          <w:color w:val="17365D" w:themeColor="text2" w:themeShade="BF"/>
          <w:sz w:val="28"/>
          <w:szCs w:val="28"/>
        </w:rPr>
        <w:t>осенней</w:t>
      </w:r>
      <w:r w:rsidRPr="00705716">
        <w:rPr>
          <w:b/>
          <w:color w:val="17365D" w:themeColor="text2" w:themeShade="BF"/>
          <w:sz w:val="28"/>
          <w:szCs w:val="28"/>
        </w:rPr>
        <w:t xml:space="preserve"> Недели добра  в  Лысогорском  КЦСОН традиционно  проведена акция «Чистый двор» по оказанию помощи получателям социальных услуг ОСО в уборке жилья и придомовых территорий. </w:t>
      </w:r>
      <w:r w:rsidR="00CC7530">
        <w:rPr>
          <w:b/>
          <w:color w:val="17365D" w:themeColor="text2" w:themeShade="BF"/>
          <w:sz w:val="28"/>
          <w:szCs w:val="28"/>
        </w:rPr>
        <w:t xml:space="preserve">   </w:t>
      </w:r>
    </w:p>
    <w:p w14:paraId="5EF69D45" w14:textId="77777777" w:rsidR="00705716" w:rsidRPr="00705716" w:rsidRDefault="00705716" w:rsidP="00705716">
      <w:pPr>
        <w:pStyle w:val="rtejustify"/>
        <w:shd w:val="clear" w:color="auto" w:fill="FFFFFF"/>
        <w:spacing w:before="0" w:beforeAutospacing="0" w:after="0" w:afterAutospacing="0"/>
        <w:jc w:val="both"/>
        <w:rPr>
          <w:b/>
          <w:color w:val="17365D" w:themeColor="text2" w:themeShade="BF"/>
          <w:sz w:val="28"/>
          <w:szCs w:val="28"/>
        </w:rPr>
      </w:pPr>
      <w:r w:rsidRPr="00705716">
        <w:rPr>
          <w:b/>
          <w:color w:val="17365D" w:themeColor="text2" w:themeShade="BF"/>
          <w:sz w:val="28"/>
          <w:szCs w:val="28"/>
        </w:rPr>
        <w:t>Целью акции «Чистый двор» является оказание адресной помощи,  благоустройство придомовых  территорий  получателей услуг, развитие добровольчества.</w:t>
      </w:r>
      <w:r>
        <w:rPr>
          <w:b/>
          <w:color w:val="17365D" w:themeColor="text2" w:themeShade="BF"/>
          <w:sz w:val="28"/>
          <w:szCs w:val="28"/>
        </w:rPr>
        <w:tab/>
      </w:r>
      <w:r>
        <w:rPr>
          <w:b/>
          <w:color w:val="17365D" w:themeColor="text2" w:themeShade="BF"/>
          <w:sz w:val="28"/>
          <w:szCs w:val="28"/>
        </w:rPr>
        <w:tab/>
      </w:r>
    </w:p>
    <w:p w14:paraId="35FC4226" w14:textId="59F0CAE0" w:rsidR="00CC7530" w:rsidRDefault="00705716" w:rsidP="00CC7530">
      <w:pPr>
        <w:jc w:val="both"/>
        <w:rPr>
          <w:b/>
          <w:color w:val="17365D" w:themeColor="text2" w:themeShade="BF"/>
          <w:sz w:val="28"/>
          <w:szCs w:val="28"/>
        </w:rPr>
      </w:pPr>
      <w:r w:rsidRPr="00705716">
        <w:rPr>
          <w:b/>
          <w:color w:val="17365D" w:themeColor="text2" w:themeShade="BF"/>
          <w:sz w:val="28"/>
          <w:szCs w:val="28"/>
        </w:rPr>
        <w:t>С благодарностью  пожилые люди  принимали добровольческую помощь  в быту и на приусадебном участке  от сотрудников КЦСОН и</w:t>
      </w:r>
      <w:r w:rsidR="00FF6897">
        <w:rPr>
          <w:b/>
          <w:color w:val="17365D" w:themeColor="text2" w:themeShade="BF"/>
          <w:sz w:val="28"/>
          <w:szCs w:val="28"/>
        </w:rPr>
        <w:t xml:space="preserve"> «серебряных» </w:t>
      </w:r>
      <w:r w:rsidRPr="00705716">
        <w:rPr>
          <w:b/>
          <w:color w:val="17365D" w:themeColor="text2" w:themeShade="BF"/>
          <w:sz w:val="28"/>
          <w:szCs w:val="28"/>
        </w:rPr>
        <w:t xml:space="preserve"> волонтёров</w:t>
      </w:r>
      <w:r w:rsidR="00FF6897">
        <w:rPr>
          <w:b/>
          <w:color w:val="17365D" w:themeColor="text2" w:themeShade="BF"/>
          <w:sz w:val="28"/>
          <w:szCs w:val="28"/>
        </w:rPr>
        <w:t xml:space="preserve">. </w:t>
      </w:r>
    </w:p>
    <w:p w14:paraId="05A3CC78" w14:textId="7DDB0BA5" w:rsidR="00FF6897" w:rsidRDefault="00FF6897" w:rsidP="00CC7530">
      <w:pPr>
        <w:jc w:val="both"/>
        <w:rPr>
          <w:b/>
          <w:color w:val="17365D" w:themeColor="text2" w:themeShade="BF"/>
          <w:sz w:val="28"/>
          <w:szCs w:val="28"/>
        </w:rPr>
      </w:pPr>
    </w:p>
    <w:p w14:paraId="575AA92F" w14:textId="4C194DCF" w:rsidR="00514C08" w:rsidRDefault="00514C08" w:rsidP="00CC7530">
      <w:pPr>
        <w:jc w:val="both"/>
        <w:rPr>
          <w:b/>
          <w:color w:val="17365D" w:themeColor="text2" w:themeShade="BF"/>
          <w:sz w:val="28"/>
          <w:szCs w:val="28"/>
        </w:rPr>
      </w:pPr>
    </w:p>
    <w:p w14:paraId="01CAE0F5" w14:textId="5F24D9EA" w:rsidR="00514C08" w:rsidRDefault="00514C08" w:rsidP="00CC7530">
      <w:pPr>
        <w:jc w:val="both"/>
        <w:rPr>
          <w:b/>
          <w:color w:val="17365D" w:themeColor="text2" w:themeShade="BF"/>
          <w:sz w:val="28"/>
          <w:szCs w:val="28"/>
        </w:rPr>
      </w:pPr>
    </w:p>
    <w:p w14:paraId="42514A12" w14:textId="77777777" w:rsidR="00514C08" w:rsidRDefault="00514C08" w:rsidP="00CC7530">
      <w:pPr>
        <w:jc w:val="both"/>
        <w:rPr>
          <w:b/>
          <w:color w:val="17365D" w:themeColor="text2" w:themeShade="BF"/>
          <w:sz w:val="28"/>
          <w:szCs w:val="28"/>
        </w:rPr>
      </w:pPr>
    </w:p>
    <w:p w14:paraId="123B2527" w14:textId="0CC74990" w:rsidR="00FF6897" w:rsidRDefault="00514C08" w:rsidP="00CC7530">
      <w:pPr>
        <w:jc w:val="both"/>
        <w:rPr>
          <w:b/>
          <w:color w:val="17365D" w:themeColor="text2" w:themeShade="BF"/>
          <w:sz w:val="28"/>
          <w:szCs w:val="28"/>
        </w:rPr>
      </w:pPr>
      <w:r w:rsidRPr="00514C08">
        <w:rPr>
          <w:noProof/>
          <w:color w:val="0F243E" w:themeColor="text2" w:themeShade="80"/>
        </w:rPr>
        <w:drawing>
          <wp:inline distT="0" distB="0" distL="0" distR="0" wp14:anchorId="72CA0C13" wp14:editId="32869321">
            <wp:extent cx="3029585" cy="199926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84" cy="200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14:paraId="4ABA6FC8" w14:textId="6B66728D" w:rsidR="00FF6897" w:rsidRDefault="00FF6897" w:rsidP="00CC7530">
      <w:pPr>
        <w:jc w:val="both"/>
        <w:rPr>
          <w:b/>
          <w:color w:val="17365D" w:themeColor="text2" w:themeShade="BF"/>
          <w:sz w:val="28"/>
          <w:szCs w:val="28"/>
        </w:rPr>
      </w:pPr>
    </w:p>
    <w:p w14:paraId="30439380" w14:textId="77777777" w:rsidR="00514C08" w:rsidRPr="00CC7530" w:rsidRDefault="00514C08" w:rsidP="00CC7530">
      <w:pPr>
        <w:jc w:val="both"/>
        <w:rPr>
          <w:b/>
          <w:sz w:val="28"/>
          <w:szCs w:val="28"/>
        </w:rPr>
      </w:pPr>
    </w:p>
    <w:p w14:paraId="7066B466" w14:textId="0A599FE5" w:rsidR="00083360" w:rsidRPr="00CC7530" w:rsidRDefault="00083360" w:rsidP="00083360">
      <w:pPr>
        <w:jc w:val="center"/>
        <w:rPr>
          <w:b/>
          <w:color w:val="943634" w:themeColor="accent2" w:themeShade="BF"/>
        </w:rPr>
      </w:pPr>
      <w:r w:rsidRPr="00705716">
        <w:rPr>
          <w:b/>
          <w:color w:val="943634" w:themeColor="accent2" w:themeShade="BF"/>
          <w:sz w:val="36"/>
          <w:szCs w:val="28"/>
        </w:rPr>
        <w:t xml:space="preserve">Добровольческая акция </w:t>
      </w:r>
      <w:r w:rsidRPr="00C620B5">
        <w:rPr>
          <w:b/>
          <w:color w:val="943634" w:themeColor="accent2" w:themeShade="BF"/>
          <w:sz w:val="36"/>
          <w:szCs w:val="36"/>
        </w:rPr>
        <w:t>«Выходные без одиночества»</w:t>
      </w:r>
      <w:r w:rsidRPr="00D965DB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t xml:space="preserve"> </w:t>
      </w:r>
    </w:p>
    <w:p w14:paraId="7F845A51" w14:textId="15316998" w:rsidR="00C620B5" w:rsidRPr="00F2127F" w:rsidRDefault="00C620B5" w:rsidP="00C620B5">
      <w:pPr>
        <w:jc w:val="both"/>
        <w:rPr>
          <w:b/>
          <w:sz w:val="28"/>
          <w:szCs w:val="28"/>
        </w:rPr>
      </w:pPr>
      <w:r w:rsidRPr="002B6C02">
        <w:rPr>
          <w:b/>
          <w:color w:val="17365D" w:themeColor="text2" w:themeShade="BF"/>
          <w:sz w:val="28"/>
          <w:szCs w:val="28"/>
        </w:rPr>
        <w:t>Целью акции «Выходные без одиночества является поддержание позитивного психологического состояния одиноких и одинокопроживающих получателей социальных услуг отдела социального обслуживания на дому, оказание им психологической поддержки и социально-бытовых услуг. В выходные социальные работники отдела социального обслуживания совместно с</w:t>
      </w:r>
      <w:r>
        <w:rPr>
          <w:b/>
          <w:color w:val="17365D" w:themeColor="text2" w:themeShade="BF"/>
          <w:sz w:val="28"/>
          <w:szCs w:val="28"/>
        </w:rPr>
        <w:t xml:space="preserve"> «серебряными» и юными</w:t>
      </w:r>
      <w:r w:rsidRPr="002B6C02">
        <w:rPr>
          <w:b/>
          <w:color w:val="17365D" w:themeColor="text2" w:themeShade="BF"/>
          <w:sz w:val="28"/>
          <w:szCs w:val="28"/>
        </w:rPr>
        <w:t xml:space="preserve"> волонтерами посещают на дому своих подопечных и оказывают социально-психологическую </w:t>
      </w:r>
      <w:r w:rsidRPr="00F2127F">
        <w:rPr>
          <w:b/>
          <w:color w:val="0F243E" w:themeColor="text2" w:themeShade="80"/>
          <w:sz w:val="28"/>
          <w:szCs w:val="28"/>
        </w:rPr>
        <w:t xml:space="preserve">поддержку и    помощь в </w:t>
      </w:r>
      <w:r>
        <w:rPr>
          <w:b/>
          <w:color w:val="0F243E" w:themeColor="text2" w:themeShade="80"/>
          <w:sz w:val="28"/>
          <w:szCs w:val="28"/>
        </w:rPr>
        <w:t>оказании бытовых услуг</w:t>
      </w:r>
      <w:r w:rsidRPr="00F2127F">
        <w:rPr>
          <w:b/>
          <w:color w:val="0F243E" w:themeColor="text2" w:themeShade="80"/>
          <w:sz w:val="28"/>
          <w:szCs w:val="28"/>
        </w:rPr>
        <w:t>.</w:t>
      </w:r>
    </w:p>
    <w:p w14:paraId="2CA30BA9" w14:textId="5A207AA6" w:rsidR="00814E66" w:rsidRDefault="00814E66" w:rsidP="00CC7530">
      <w:pPr>
        <w:jc w:val="both"/>
        <w:rPr>
          <w:b/>
          <w:color w:val="17365D" w:themeColor="text2" w:themeShade="BF"/>
          <w:sz w:val="28"/>
          <w:szCs w:val="28"/>
        </w:rPr>
      </w:pPr>
    </w:p>
    <w:p w14:paraId="58AF2D07" w14:textId="3F58CE27" w:rsidR="003610A3" w:rsidRDefault="003610A3" w:rsidP="00CC7530">
      <w:pPr>
        <w:jc w:val="both"/>
        <w:rPr>
          <w:b/>
          <w:color w:val="17365D" w:themeColor="text2" w:themeShade="BF"/>
          <w:sz w:val="28"/>
          <w:szCs w:val="28"/>
        </w:rPr>
      </w:pPr>
    </w:p>
    <w:p w14:paraId="0837A277" w14:textId="77777777" w:rsidR="003610A3" w:rsidRDefault="003610A3" w:rsidP="00CC7530">
      <w:pPr>
        <w:jc w:val="both"/>
        <w:rPr>
          <w:b/>
          <w:noProof/>
          <w:color w:val="17365D" w:themeColor="text2" w:themeShade="BF"/>
        </w:rPr>
      </w:pPr>
    </w:p>
    <w:p w14:paraId="7204B091" w14:textId="535F406E" w:rsidR="00815DEC" w:rsidRPr="00CC7530" w:rsidRDefault="00814E66" w:rsidP="00CC7530">
      <w:pPr>
        <w:jc w:val="both"/>
        <w:rPr>
          <w:b/>
          <w:color w:val="17365D" w:themeColor="text2" w:themeShade="BF"/>
          <w:sz w:val="28"/>
          <w:szCs w:val="28"/>
        </w:rPr>
      </w:pPr>
      <w:r w:rsidRPr="00814E66">
        <w:rPr>
          <w:b/>
          <w:noProof/>
          <w:sz w:val="28"/>
          <w:szCs w:val="28"/>
        </w:rPr>
        <w:drawing>
          <wp:inline distT="0" distB="0" distL="0" distR="0" wp14:anchorId="3E332181" wp14:editId="7CD143CF">
            <wp:extent cx="3249930" cy="2104234"/>
            <wp:effectExtent l="19050" t="19050" r="26670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1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5400000" algn="ctr" rotWithShape="0">
                        <a:srgbClr val="000000">
                          <a:alpha val="43137"/>
                        </a:srgbClr>
                      </a:outerShdw>
                      <a:softEdge rad="152400"/>
                    </a:effectLst>
                  </pic:spPr>
                </pic:pic>
              </a:graphicData>
            </a:graphic>
          </wp:inline>
        </w:drawing>
      </w:r>
      <w:r w:rsidR="00666B04" w:rsidRPr="00CC7530">
        <w:rPr>
          <w:b/>
          <w:noProof/>
          <w:color w:val="17365D" w:themeColor="text2" w:themeShade="BF"/>
        </w:rPr>
        <w:drawing>
          <wp:anchor distT="0" distB="0" distL="114300" distR="114300" simplePos="0" relativeHeight="251656192" behindDoc="1" locked="0" layoutInCell="1" allowOverlap="1" wp14:anchorId="0495B8B5" wp14:editId="7EDBAD2D">
            <wp:simplePos x="0" y="0"/>
            <wp:positionH relativeFrom="column">
              <wp:posOffset>-950595</wp:posOffset>
            </wp:positionH>
            <wp:positionV relativeFrom="paragraph">
              <wp:posOffset>5257800</wp:posOffset>
            </wp:positionV>
            <wp:extent cx="11430000" cy="2602230"/>
            <wp:effectExtent l="0" t="0" r="0" b="7620"/>
            <wp:wrapNone/>
            <wp:docPr id="11" name="Рисунок 11" descr="C:\Users\Kupzova_MA\Desktop\bright-green-orange-blurred-abstract-waves-on-white-background-video-animation-ultra-hd-4k-3840x2160_rrptztofg_thumbnail-full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pzova_MA\Desktop\bright-green-orange-blurred-abstract-waves-on-white-background-video-animation-ultra-hd-4k-3840x2160_rrptztofg_thumbnail-full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431270" cy="260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5DEC" w:rsidRPr="00CC7530" w:rsidSect="00E32EE9">
      <w:pgSz w:w="16838" w:h="11906" w:orient="landscape"/>
      <w:pgMar w:top="284" w:right="567" w:bottom="284" w:left="567" w:header="709" w:footer="709" w:gutter="0"/>
      <w:cols w:num="3" w:space="4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0C7B11"/>
    <w:multiLevelType w:val="multilevel"/>
    <w:tmpl w:val="EE6C5A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455F1255"/>
    <w:multiLevelType w:val="hybridMultilevel"/>
    <w:tmpl w:val="F5485C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C1757"/>
    <w:multiLevelType w:val="hybridMultilevel"/>
    <w:tmpl w:val="544087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124654">
    <w:abstractNumId w:val="0"/>
  </w:num>
  <w:num w:numId="2" w16cid:durableId="1622951886">
    <w:abstractNumId w:val="2"/>
  </w:num>
  <w:num w:numId="3" w16cid:durableId="1323462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7D79"/>
    <w:rsid w:val="000011E7"/>
    <w:rsid w:val="000216F9"/>
    <w:rsid w:val="0002197F"/>
    <w:rsid w:val="00030639"/>
    <w:rsid w:val="000645E5"/>
    <w:rsid w:val="00072555"/>
    <w:rsid w:val="00083360"/>
    <w:rsid w:val="000852E9"/>
    <w:rsid w:val="000874C0"/>
    <w:rsid w:val="00090DF1"/>
    <w:rsid w:val="000D4BA8"/>
    <w:rsid w:val="000E41F7"/>
    <w:rsid w:val="00100887"/>
    <w:rsid w:val="001525FE"/>
    <w:rsid w:val="0016563B"/>
    <w:rsid w:val="0018046F"/>
    <w:rsid w:val="001B5B9D"/>
    <w:rsid w:val="001C4A99"/>
    <w:rsid w:val="001E78ED"/>
    <w:rsid w:val="002004E9"/>
    <w:rsid w:val="00216D01"/>
    <w:rsid w:val="0024152F"/>
    <w:rsid w:val="00241DC2"/>
    <w:rsid w:val="00253C68"/>
    <w:rsid w:val="0025553E"/>
    <w:rsid w:val="00260217"/>
    <w:rsid w:val="002701E0"/>
    <w:rsid w:val="00286596"/>
    <w:rsid w:val="002D5B5A"/>
    <w:rsid w:val="00315FF0"/>
    <w:rsid w:val="0034383E"/>
    <w:rsid w:val="003610A3"/>
    <w:rsid w:val="003804DB"/>
    <w:rsid w:val="00380943"/>
    <w:rsid w:val="003B461A"/>
    <w:rsid w:val="003F4D4C"/>
    <w:rsid w:val="003F7D1A"/>
    <w:rsid w:val="003F7D9F"/>
    <w:rsid w:val="004113A2"/>
    <w:rsid w:val="00412D3B"/>
    <w:rsid w:val="00412D96"/>
    <w:rsid w:val="004976C3"/>
    <w:rsid w:val="004A19D6"/>
    <w:rsid w:val="004C5DED"/>
    <w:rsid w:val="004C7758"/>
    <w:rsid w:val="004D063A"/>
    <w:rsid w:val="004D29CF"/>
    <w:rsid w:val="004E1D26"/>
    <w:rsid w:val="004F4F42"/>
    <w:rsid w:val="00514C08"/>
    <w:rsid w:val="00520421"/>
    <w:rsid w:val="00534A91"/>
    <w:rsid w:val="005537D7"/>
    <w:rsid w:val="00584948"/>
    <w:rsid w:val="005D342C"/>
    <w:rsid w:val="005D3B5D"/>
    <w:rsid w:val="005F68C4"/>
    <w:rsid w:val="00604D38"/>
    <w:rsid w:val="00622A0D"/>
    <w:rsid w:val="00631021"/>
    <w:rsid w:val="006425B9"/>
    <w:rsid w:val="00666B04"/>
    <w:rsid w:val="006A7D8D"/>
    <w:rsid w:val="006E0585"/>
    <w:rsid w:val="00705716"/>
    <w:rsid w:val="00712CBB"/>
    <w:rsid w:val="00720B36"/>
    <w:rsid w:val="007616A2"/>
    <w:rsid w:val="0077031B"/>
    <w:rsid w:val="007749FB"/>
    <w:rsid w:val="00794B9A"/>
    <w:rsid w:val="007B7DDF"/>
    <w:rsid w:val="007E1AE2"/>
    <w:rsid w:val="007E7D79"/>
    <w:rsid w:val="008001D3"/>
    <w:rsid w:val="0081157B"/>
    <w:rsid w:val="00812092"/>
    <w:rsid w:val="00814E66"/>
    <w:rsid w:val="00815DEC"/>
    <w:rsid w:val="00832126"/>
    <w:rsid w:val="00846B8C"/>
    <w:rsid w:val="00852B9B"/>
    <w:rsid w:val="00870FCA"/>
    <w:rsid w:val="0087506F"/>
    <w:rsid w:val="008826BB"/>
    <w:rsid w:val="008E7D26"/>
    <w:rsid w:val="009317D9"/>
    <w:rsid w:val="00932AB2"/>
    <w:rsid w:val="009375AE"/>
    <w:rsid w:val="009473E1"/>
    <w:rsid w:val="009A69D1"/>
    <w:rsid w:val="009E6225"/>
    <w:rsid w:val="00A10AF8"/>
    <w:rsid w:val="00A14AB3"/>
    <w:rsid w:val="00A15D90"/>
    <w:rsid w:val="00A41E65"/>
    <w:rsid w:val="00A46CE0"/>
    <w:rsid w:val="00A5416A"/>
    <w:rsid w:val="00A61C77"/>
    <w:rsid w:val="00AC21C3"/>
    <w:rsid w:val="00AD7D35"/>
    <w:rsid w:val="00B2210B"/>
    <w:rsid w:val="00B2298A"/>
    <w:rsid w:val="00B23DAA"/>
    <w:rsid w:val="00B81BCC"/>
    <w:rsid w:val="00BB7EFE"/>
    <w:rsid w:val="00BC5AE2"/>
    <w:rsid w:val="00BF1944"/>
    <w:rsid w:val="00C34838"/>
    <w:rsid w:val="00C35197"/>
    <w:rsid w:val="00C4646C"/>
    <w:rsid w:val="00C465D7"/>
    <w:rsid w:val="00C620B5"/>
    <w:rsid w:val="00C62309"/>
    <w:rsid w:val="00C95D1F"/>
    <w:rsid w:val="00CC7530"/>
    <w:rsid w:val="00CE2064"/>
    <w:rsid w:val="00CE7975"/>
    <w:rsid w:val="00CF37FA"/>
    <w:rsid w:val="00D47BA1"/>
    <w:rsid w:val="00D63251"/>
    <w:rsid w:val="00D910ED"/>
    <w:rsid w:val="00D965DB"/>
    <w:rsid w:val="00DA52C8"/>
    <w:rsid w:val="00E01BDB"/>
    <w:rsid w:val="00E32EE9"/>
    <w:rsid w:val="00E5726B"/>
    <w:rsid w:val="00E64988"/>
    <w:rsid w:val="00E73986"/>
    <w:rsid w:val="00EA26C1"/>
    <w:rsid w:val="00EA3615"/>
    <w:rsid w:val="00EA3EDC"/>
    <w:rsid w:val="00EA69D8"/>
    <w:rsid w:val="00EE14B0"/>
    <w:rsid w:val="00F35FDB"/>
    <w:rsid w:val="00F63B88"/>
    <w:rsid w:val="00F67068"/>
    <w:rsid w:val="00F83834"/>
    <w:rsid w:val="00FC4490"/>
    <w:rsid w:val="00FE2172"/>
    <w:rsid w:val="00FE7A92"/>
    <w:rsid w:val="00FF2D02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f6,#ff9,#effbc5"/>
    </o:shapedefaults>
    <o:shapelayout v:ext="edit">
      <o:idmap v:ext="edit" data="1"/>
    </o:shapelayout>
  </w:shapeDefaults>
  <w:decimalSymbol w:val=","/>
  <w:listSeparator w:val=";"/>
  <w14:docId w14:val="38E44E5B"/>
  <w15:docId w15:val="{3C2A53A8-11BB-4BAA-B81C-F3F5154B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D79"/>
    <w:pPr>
      <w:spacing w:after="0" w:line="240" w:lineRule="auto"/>
    </w:pPr>
    <w:rPr>
      <w:rFonts w:eastAsia="Times New Roman" w:cs="Times New Roman"/>
      <w:lang w:eastAsia="ru-RU"/>
    </w:rPr>
  </w:style>
  <w:style w:type="paragraph" w:styleId="3">
    <w:name w:val="heading 3"/>
    <w:basedOn w:val="a"/>
    <w:next w:val="a"/>
    <w:link w:val="30"/>
    <w:qFormat/>
    <w:rsid w:val="007E7D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E7D7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rsid w:val="007E7D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D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D7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A69D1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604D38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BB7EF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www.lgcsznsa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corcson@mail.ru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26EA5-2C9A-425E-B95C-4A9D1E54B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"ЦСОН Лысогорского района"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cp:lastModifiedBy>Kuptsova_MA</cp:lastModifiedBy>
  <cp:revision>42</cp:revision>
  <cp:lastPrinted>2015-03-23T12:16:00Z</cp:lastPrinted>
  <dcterms:created xsi:type="dcterms:W3CDTF">2015-03-23T12:51:00Z</dcterms:created>
  <dcterms:modified xsi:type="dcterms:W3CDTF">2023-09-05T12:36:00Z</dcterms:modified>
</cp:coreProperties>
</file>